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  <w:t xml:space="preserve">Problemsignatur: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Problemereignisname:</w:t>
        <w:tab/>
        <w:t xml:space="preserve">BlueScreen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Betriebsystemversion:</w:t>
        <w:tab/>
        <w:t xml:space="preserve">6.1.7601.2.1.0.768.3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Gebietsschema-ID:</w:t>
        <w:tab/>
        <w:t xml:space="preserve">1031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  <w:t xml:space="preserve">Zusatzinformationen zum Problem: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BCCode:</w:t>
        <w:tab/>
        <w:t xml:space="preserve">f4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BCP1:</w:t>
        <w:tab/>
        <w:t xml:space="preserve">0000000000000003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BCP2:</w:t>
        <w:tab/>
        <w:t xml:space="preserve">FFFFFA8008C3B5B0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BCP3:</w:t>
        <w:tab/>
        <w:t xml:space="preserve">FFFFFA8008C3B890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BCP4:</w:t>
        <w:tab/>
        <w:t xml:space="preserve">FFFFF800033CF7B0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OS Version:</w:t>
        <w:tab/>
        <w:t xml:space="preserve">6_1_7601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Service Pack:</w:t>
        <w:tab/>
        <w:t xml:space="preserve">1_0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Product:</w:t>
        <w:tab/>
        <w:t xml:space="preserve">768_1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  <w:t xml:space="preserve">Dateien, die bei der Beschreibung des Problems hilfreich sind: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C:\Windows\Minidump\031314-7020-01.dmp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C:\Users\Philipp\AppData\Local\Temp\WER-8611-0.sysdata.xml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  <w:t xml:space="preserve">Lesen Sie unsere Datenschutzbestimmungen online: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b/>
          <w:color w:val="0066CC"/>
          <w:spacing w:val="0"/>
          <w:position w:val="0"/>
          <w:sz w:val="18"/>
          <w:shd w:fill="auto" w:val="clear"/>
        </w:rPr>
        <w:t xml:space="preserve">  </w:t>
      </w:r>
      <w:hyperlink xmlns:r="http://schemas.openxmlformats.org/officeDocument/2006/relationships" r:id="docRId0">
        <w:r>
          <w:rPr>
            <w:rFonts w:ascii="Segoe UI" w:hAnsi="Segoe UI" w:cs="Segoe UI" w:eastAsia="Segoe UI"/>
            <w:color w:val="0066CC"/>
            <w:spacing w:val="0"/>
            <w:position w:val="0"/>
            <w:sz w:val="18"/>
            <w:u w:val="single"/>
            <w:shd w:fill="auto" w:val="clear"/>
          </w:rPr>
          <w:t xml:space="preserve">http://go.microsoft.com/fwlink/?linkid=104288&amp;clcid=0x0407</w:t>
        </w:r>
      </w:hyperlink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66CC"/>
          <w:spacing w:val="0"/>
          <w:position w:val="0"/>
          <w:sz w:val="18"/>
          <w:shd w:fill="auto" w:val="clear"/>
        </w:rPr>
      </w:pP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Wenn die Onlinedatenschutzbestimmungen nicht verfügbar sind, lesen Sie unsere Datenschutzbestimmungen offline:</w:t>
      </w:r>
    </w:p>
    <w:p>
      <w:pPr>
        <w:tabs>
          <w:tab w:val="left" w:pos="90" w:leader="none"/>
          <w:tab w:val="left" w:pos="2880" w:leader="none"/>
        </w:tabs>
        <w:spacing w:before="0" w:after="0" w:line="240"/>
        <w:ind w:right="0" w:left="0" w:firstLine="0"/>
        <w:jc w:val="left"/>
        <w:rPr>
          <w:rFonts w:ascii="Segoe UI" w:hAnsi="Segoe UI" w:cs="Segoe UI" w:eastAsia="Segoe UI"/>
          <w:color w:val="0066CC"/>
          <w:spacing w:val="0"/>
          <w:position w:val="0"/>
          <w:sz w:val="18"/>
          <w:shd w:fill="auto" w:val="clear"/>
        </w:rPr>
      </w:pPr>
      <w:r>
        <w:rPr>
          <w:rFonts w:ascii="Segoe UI" w:hAnsi="Segoe UI" w:cs="Segoe UI" w:eastAsia="Segoe UI"/>
          <w:color w:val="000000"/>
          <w:spacing w:val="0"/>
          <w:position w:val="0"/>
          <w:sz w:val="18"/>
          <w:shd w:fill="auto" w:val="clear"/>
        </w:rPr>
        <w:t xml:space="preserve">  </w:t>
      </w:r>
      <w:r>
        <w:rPr>
          <w:rFonts w:ascii="Segoe UI" w:hAnsi="Segoe UI" w:cs="Segoe UI" w:eastAsia="Segoe UI"/>
          <w:color w:val="0066CC"/>
          <w:spacing w:val="0"/>
          <w:position w:val="0"/>
          <w:sz w:val="18"/>
          <w:u w:val="single"/>
          <w:shd w:fill="auto" w:val="clear"/>
        </w:rPr>
        <w:t xml:space="preserve">C:\Windows\system32\de-DE\erofflps.txt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go.microsoft.com/fwlink/?linkid=104288&amp;clcid=0x0407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