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85C03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✅</w:t>
      </w:r>
      <w:r w:rsidRPr="00F20788">
        <w:rPr>
          <w:b/>
          <w:bCs/>
        </w:rPr>
        <w:t xml:space="preserve"> 1) Gekürzte Nutzer</w:t>
      </w:r>
      <w:r w:rsidRPr="00F20788">
        <w:rPr>
          <w:b/>
          <w:bCs/>
        </w:rPr>
        <w:noBreakHyphen/>
        <w:t>Doku für Endanwender</w:t>
      </w:r>
    </w:p>
    <w:p w14:paraId="4B2EB0E9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✅</w:t>
      </w:r>
      <w:r w:rsidRPr="00F20788">
        <w:rPr>
          <w:b/>
          <w:bCs/>
        </w:rPr>
        <w:t xml:space="preserve"> 2) Technische Risikoabschätzung</w:t>
      </w:r>
    </w:p>
    <w:p w14:paraId="5945C1F8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✅</w:t>
      </w:r>
      <w:r w:rsidRPr="00F20788">
        <w:rPr>
          <w:b/>
          <w:bCs/>
        </w:rPr>
        <w:t xml:space="preserve"> 3) Change</w:t>
      </w:r>
      <w:r w:rsidRPr="00F20788">
        <w:rPr>
          <w:b/>
          <w:bCs/>
        </w:rPr>
        <w:noBreakHyphen/>
        <w:t>Log / Release</w:t>
      </w:r>
      <w:r w:rsidRPr="00F20788">
        <w:rPr>
          <w:b/>
          <w:bCs/>
        </w:rPr>
        <w:noBreakHyphen/>
        <w:t>Notes</w:t>
      </w:r>
    </w:p>
    <w:p w14:paraId="642F3370" w14:textId="77777777" w:rsidR="00F20788" w:rsidRPr="00F20788" w:rsidRDefault="00F20788" w:rsidP="00F20788">
      <w:r w:rsidRPr="00F20788">
        <w:t>Alles in leicht verständlicher und sauber strukturierter Form.</w:t>
      </w:r>
    </w:p>
    <w:p w14:paraId="01D5428F" w14:textId="77777777" w:rsidR="00F20788" w:rsidRPr="00F20788" w:rsidRDefault="00F20788" w:rsidP="00F20788">
      <w:r w:rsidRPr="00F20788">
        <w:pict w14:anchorId="467779D6">
          <v:rect id="_x0000_i1139" style="width:0;height:1.5pt" o:hralign="center" o:hrstd="t" o:hr="t" fillcolor="#a0a0a0" stroked="f"/>
        </w:pict>
      </w:r>
    </w:p>
    <w:p w14:paraId="6D670684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📘</w:t>
      </w:r>
      <w:r w:rsidRPr="00F20788">
        <w:rPr>
          <w:b/>
          <w:bCs/>
        </w:rPr>
        <w:t xml:space="preserve"> 1. Gekürzte Nutzer</w:t>
      </w:r>
      <w:r w:rsidRPr="00F20788">
        <w:rPr>
          <w:b/>
          <w:bCs/>
        </w:rPr>
        <w:noBreakHyphen/>
        <w:t>Dokumentation (Endanwender</w:t>
      </w:r>
      <w:r w:rsidRPr="00F20788">
        <w:rPr>
          <w:b/>
          <w:bCs/>
        </w:rPr>
        <w:noBreakHyphen/>
        <w:t>Version)</w:t>
      </w:r>
    </w:p>
    <w:p w14:paraId="2471FA5B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Was macht das Tool?</w:t>
      </w:r>
    </w:p>
    <w:p w14:paraId="439E3DF7" w14:textId="77777777" w:rsidR="00F20788" w:rsidRPr="00F20788" w:rsidRDefault="00F20788" w:rsidP="00F20788">
      <w:r w:rsidRPr="00F20788">
        <w:t xml:space="preserve">Der </w:t>
      </w:r>
      <w:proofErr w:type="spellStart"/>
      <w:r w:rsidRPr="00F20788">
        <w:rPr>
          <w:i/>
          <w:iCs/>
        </w:rPr>
        <w:t>Taskbar</w:t>
      </w:r>
      <w:proofErr w:type="spellEnd"/>
      <w:r w:rsidRPr="00F20788">
        <w:rPr>
          <w:i/>
          <w:iCs/>
        </w:rPr>
        <w:t xml:space="preserve"> Hotkey Controller</w:t>
      </w:r>
      <w:r w:rsidRPr="00F20788">
        <w:t xml:space="preserve"> blendet die Windows</w:t>
      </w:r>
      <w:r w:rsidRPr="00F20788">
        <w:noBreakHyphen/>
        <w:t>Taskleiste vollständig aus.</w:t>
      </w:r>
      <w:r w:rsidRPr="00F20788">
        <w:br/>
        <w:t xml:space="preserve">Sie erscheint </w:t>
      </w:r>
      <w:r w:rsidRPr="00F20788">
        <w:rPr>
          <w:b/>
          <w:bCs/>
        </w:rPr>
        <w:t>nur</w:t>
      </w:r>
      <w:r w:rsidRPr="00F20788">
        <w:t>, wenn du eine Tastenkombination drückst – und verschwindet wieder, sobald du dieselbe Tastenkombination erneut drückst.</w:t>
      </w:r>
    </w:p>
    <w:p w14:paraId="28BBFC75" w14:textId="77777777" w:rsidR="00F20788" w:rsidRPr="00F20788" w:rsidRDefault="00F20788" w:rsidP="00F20788">
      <w:r w:rsidRPr="00F20788">
        <w:t>Das sorgt für einen aufgeräumten Desktop ohne Ablenkungen.</w:t>
      </w:r>
    </w:p>
    <w:p w14:paraId="4ED0D22B" w14:textId="77777777" w:rsidR="00F20788" w:rsidRPr="00F20788" w:rsidRDefault="00F20788" w:rsidP="00F20788">
      <w:r w:rsidRPr="00F20788">
        <w:pict w14:anchorId="7089D1AB">
          <v:rect id="_x0000_i1140" style="width:0;height:1.5pt" o:hralign="center" o:hrstd="t" o:hr="t" fillcolor="#a0a0a0" stroked="f"/>
        </w:pict>
      </w:r>
    </w:p>
    <w:p w14:paraId="3C1BA845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Wie starte ich das Tool?</w:t>
      </w:r>
    </w:p>
    <w:p w14:paraId="0C132115" w14:textId="77777777" w:rsidR="00F20788" w:rsidRPr="00F20788" w:rsidRDefault="00F20788" w:rsidP="00F20788">
      <w:pPr>
        <w:numPr>
          <w:ilvl w:val="0"/>
          <w:numId w:val="1"/>
        </w:numPr>
      </w:pPr>
      <w:r w:rsidRPr="00F20788">
        <w:t xml:space="preserve">Doppelklicke die Datei </w:t>
      </w:r>
      <w:proofErr w:type="spellStart"/>
      <w:r w:rsidRPr="00F20788">
        <w:rPr>
          <w:b/>
          <w:bCs/>
        </w:rPr>
        <w:t>TaskbarHotkeyController.ahk</w:t>
      </w:r>
      <w:proofErr w:type="spellEnd"/>
      <w:r w:rsidRPr="00F20788">
        <w:t xml:space="preserve"> oder die kompilierte </w:t>
      </w:r>
      <w:r w:rsidRPr="00F20788">
        <w:rPr>
          <w:b/>
          <w:bCs/>
        </w:rPr>
        <w:t>.exe</w:t>
      </w:r>
      <w:r w:rsidRPr="00F20788">
        <w:t>.</w:t>
      </w:r>
    </w:p>
    <w:p w14:paraId="54E8D714" w14:textId="77777777" w:rsidR="00F20788" w:rsidRPr="00F20788" w:rsidRDefault="00F20788" w:rsidP="00F20788">
      <w:pPr>
        <w:numPr>
          <w:ilvl w:val="0"/>
          <w:numId w:val="1"/>
        </w:numPr>
      </w:pPr>
      <w:r w:rsidRPr="00F20788">
        <w:t>Das Tool läuft im Hintergrund – ohne Fenster und ohne sichtbares Symbol.</w:t>
      </w:r>
    </w:p>
    <w:p w14:paraId="038FF9CE" w14:textId="77777777" w:rsidR="00F20788" w:rsidRPr="00F20788" w:rsidRDefault="00F20788" w:rsidP="00F20788">
      <w:r w:rsidRPr="00F20788">
        <w:pict w14:anchorId="723D7F89">
          <v:rect id="_x0000_i1141" style="width:0;height:1.5pt" o:hralign="center" o:hrstd="t" o:hr="t" fillcolor="#a0a0a0" stroked="f"/>
        </w:pict>
      </w:r>
    </w:p>
    <w:p w14:paraId="456EF7A7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Wie funktioniert der Hotkey?</w:t>
      </w:r>
    </w:p>
    <w:p w14:paraId="4D1F94C3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STRG + Q</w:t>
      </w:r>
    </w:p>
    <w:p w14:paraId="4F9AE789" w14:textId="77777777" w:rsidR="00F20788" w:rsidRPr="00F20788" w:rsidRDefault="00F20788" w:rsidP="00F20788">
      <w:pPr>
        <w:numPr>
          <w:ilvl w:val="0"/>
          <w:numId w:val="2"/>
        </w:numPr>
      </w:pPr>
      <w:r w:rsidRPr="00F20788">
        <w:rPr>
          <w:b/>
          <w:bCs/>
        </w:rPr>
        <w:t>Einblendung der Taskleiste</w:t>
      </w:r>
    </w:p>
    <w:p w14:paraId="04B165CA" w14:textId="77777777" w:rsidR="00F20788" w:rsidRPr="00F20788" w:rsidRDefault="00F20788" w:rsidP="00F20788">
      <w:pPr>
        <w:numPr>
          <w:ilvl w:val="0"/>
          <w:numId w:val="2"/>
        </w:numPr>
      </w:pPr>
      <w:r w:rsidRPr="00F20788">
        <w:rPr>
          <w:b/>
          <w:bCs/>
        </w:rPr>
        <w:t>Ausblendung der Taskleiste</w:t>
      </w:r>
    </w:p>
    <w:p w14:paraId="249AA2E4" w14:textId="77777777" w:rsidR="00F20788" w:rsidRPr="00F20788" w:rsidRDefault="00F20788" w:rsidP="00F20788">
      <w:r w:rsidRPr="00F20788">
        <w:t xml:space="preserve">Nur diese Tastenkombination zeigt die Taskleiste – die Maus kann die Taskleiste </w:t>
      </w:r>
      <w:r w:rsidRPr="00F20788">
        <w:rPr>
          <w:b/>
          <w:bCs/>
        </w:rPr>
        <w:t>nicht</w:t>
      </w:r>
      <w:r w:rsidRPr="00F20788">
        <w:t xml:space="preserve"> einblenden.</w:t>
      </w:r>
    </w:p>
    <w:p w14:paraId="5B67DA9F" w14:textId="77777777" w:rsidR="00F20788" w:rsidRPr="00F20788" w:rsidRDefault="00F20788" w:rsidP="00F20788">
      <w:r w:rsidRPr="00F20788">
        <w:pict w14:anchorId="3C5292B2">
          <v:rect id="_x0000_i1142" style="width:0;height:1.5pt" o:hralign="center" o:hrstd="t" o:hr="t" fillcolor="#a0a0a0" stroked="f"/>
        </w:pict>
      </w:r>
    </w:p>
    <w:p w14:paraId="3A3ADEC7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Autostart aktivieren</w:t>
      </w:r>
    </w:p>
    <w:p w14:paraId="7F814A09" w14:textId="77777777" w:rsidR="00F20788" w:rsidRPr="00F20788" w:rsidRDefault="00F20788" w:rsidP="00F20788">
      <w:r w:rsidRPr="00F20788">
        <w:t>Beim ersten Start wirst du gefragt:</w:t>
      </w:r>
    </w:p>
    <w:p w14:paraId="1E0241FE" w14:textId="77777777" w:rsidR="00F20788" w:rsidRPr="00F20788" w:rsidRDefault="00F20788" w:rsidP="00F20788">
      <w:r w:rsidRPr="00F20788">
        <w:rPr>
          <w:i/>
          <w:iCs/>
        </w:rPr>
        <w:t xml:space="preserve">„Soll dieses </w:t>
      </w:r>
      <w:proofErr w:type="spellStart"/>
      <w:r w:rsidRPr="00F20788">
        <w:rPr>
          <w:i/>
          <w:iCs/>
        </w:rPr>
        <w:t>Script</w:t>
      </w:r>
      <w:proofErr w:type="spellEnd"/>
      <w:r w:rsidRPr="00F20788">
        <w:rPr>
          <w:i/>
          <w:iCs/>
        </w:rPr>
        <w:t xml:space="preserve"> beim Windows</w:t>
      </w:r>
      <w:r w:rsidRPr="00F20788">
        <w:rPr>
          <w:i/>
          <w:iCs/>
        </w:rPr>
        <w:noBreakHyphen/>
        <w:t>Start ausgeführt werden?“</w:t>
      </w:r>
    </w:p>
    <w:p w14:paraId="57AA7787" w14:textId="77777777" w:rsidR="00F20788" w:rsidRPr="00F20788" w:rsidRDefault="00F20788" w:rsidP="00F20788">
      <w:r w:rsidRPr="00F20788">
        <w:t xml:space="preserve">Antwortest du </w:t>
      </w:r>
      <w:r w:rsidRPr="00F20788">
        <w:rPr>
          <w:b/>
          <w:bCs/>
        </w:rPr>
        <w:t>Ja</w:t>
      </w:r>
      <w:r w:rsidRPr="00F20788">
        <w:t>, startet das Tool automatisch nach jedem Windows</w:t>
      </w:r>
      <w:r w:rsidRPr="00F20788">
        <w:noBreakHyphen/>
        <w:t>Neustart.</w:t>
      </w:r>
    </w:p>
    <w:p w14:paraId="41B8501B" w14:textId="77777777" w:rsidR="00F20788" w:rsidRPr="00F20788" w:rsidRDefault="00F20788" w:rsidP="00F20788">
      <w:r w:rsidRPr="00F20788">
        <w:pict w14:anchorId="46D28E1B">
          <v:rect id="_x0000_i1143" style="width:0;height:1.5pt" o:hralign="center" o:hrstd="t" o:hr="t" fillcolor="#a0a0a0" stroked="f"/>
        </w:pict>
      </w:r>
    </w:p>
    <w:p w14:paraId="56E60262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Wie beende ich das Tool?</w:t>
      </w:r>
    </w:p>
    <w:p w14:paraId="50F65CFE" w14:textId="77777777" w:rsidR="00F20788" w:rsidRPr="00F20788" w:rsidRDefault="00F20788" w:rsidP="00F20788">
      <w:r w:rsidRPr="00F20788">
        <w:lastRenderedPageBreak/>
        <w:t>Da es kein Tray</w:t>
      </w:r>
      <w:r w:rsidRPr="00F20788">
        <w:noBreakHyphen/>
        <w:t>Icon gibt, beendest du es so:</w:t>
      </w:r>
    </w:p>
    <w:p w14:paraId="165A4BA0" w14:textId="77777777" w:rsidR="00F20788" w:rsidRPr="00F20788" w:rsidRDefault="00F20788" w:rsidP="00F20788">
      <w:pPr>
        <w:numPr>
          <w:ilvl w:val="0"/>
          <w:numId w:val="3"/>
        </w:numPr>
      </w:pPr>
      <w:r w:rsidRPr="00F20788">
        <w:rPr>
          <w:b/>
          <w:bCs/>
        </w:rPr>
        <w:t>STRG + SHIFT + ESC</w:t>
      </w:r>
      <w:r w:rsidRPr="00F20788">
        <w:t xml:space="preserve"> – Task</w:t>
      </w:r>
      <w:r w:rsidRPr="00F20788">
        <w:noBreakHyphen/>
        <w:t>Manager öffnen</w:t>
      </w:r>
    </w:p>
    <w:p w14:paraId="2113FA51" w14:textId="77777777" w:rsidR="00F20788" w:rsidRPr="00F20788" w:rsidRDefault="00F20788" w:rsidP="00F20788">
      <w:pPr>
        <w:numPr>
          <w:ilvl w:val="0"/>
          <w:numId w:val="3"/>
        </w:numPr>
      </w:pPr>
      <w:r w:rsidRPr="00F20788">
        <w:t xml:space="preserve">Prozess suchen: </w:t>
      </w:r>
      <w:proofErr w:type="spellStart"/>
      <w:r w:rsidRPr="00F20788">
        <w:rPr>
          <w:b/>
          <w:bCs/>
        </w:rPr>
        <w:t>AutoHotkey</w:t>
      </w:r>
      <w:proofErr w:type="spellEnd"/>
      <w:r w:rsidRPr="00F20788">
        <w:rPr>
          <w:b/>
          <w:bCs/>
        </w:rPr>
        <w:t xml:space="preserve"> Unicode 64</w:t>
      </w:r>
      <w:r w:rsidRPr="00F20788">
        <w:rPr>
          <w:b/>
          <w:bCs/>
        </w:rPr>
        <w:noBreakHyphen/>
        <w:t>bit</w:t>
      </w:r>
    </w:p>
    <w:p w14:paraId="1676A9F4" w14:textId="77777777" w:rsidR="00F20788" w:rsidRPr="00F20788" w:rsidRDefault="00F20788" w:rsidP="00F20788">
      <w:pPr>
        <w:numPr>
          <w:ilvl w:val="0"/>
          <w:numId w:val="3"/>
        </w:numPr>
      </w:pPr>
      <w:r w:rsidRPr="00F20788">
        <w:t xml:space="preserve">Rechtsklick → </w:t>
      </w:r>
      <w:r w:rsidRPr="00F20788">
        <w:rPr>
          <w:b/>
          <w:bCs/>
        </w:rPr>
        <w:t>Task beenden</w:t>
      </w:r>
    </w:p>
    <w:p w14:paraId="6162B5C7" w14:textId="77777777" w:rsidR="00F20788" w:rsidRPr="00F20788" w:rsidRDefault="00F20788" w:rsidP="00F20788">
      <w:r w:rsidRPr="00F20788">
        <w:pict w14:anchorId="16A27AAD">
          <v:rect id="_x0000_i1144" style="width:0;height:1.5pt" o:hralign="center" o:hrstd="t" o:hr="t" fillcolor="#a0a0a0" stroked="f"/>
        </w:pict>
      </w:r>
    </w:p>
    <w:p w14:paraId="22E47FB7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Wie entferne ich das Tool wieder?</w:t>
      </w:r>
    </w:p>
    <w:p w14:paraId="330462F4" w14:textId="77777777" w:rsidR="00F20788" w:rsidRPr="00F20788" w:rsidRDefault="00F20788" w:rsidP="00F20788">
      <w:pPr>
        <w:numPr>
          <w:ilvl w:val="0"/>
          <w:numId w:val="4"/>
        </w:numPr>
      </w:pPr>
      <w:r w:rsidRPr="00F20788">
        <w:t>Autostart</w:t>
      </w:r>
      <w:r w:rsidRPr="00F20788">
        <w:noBreakHyphen/>
        <w:t>Eintrag löschen unter:</w:t>
      </w:r>
      <w:r w:rsidRPr="00F20788">
        <w:br/>
        <w:t>%APPDATA%\Microsoft\Windows\Start Menu\</w:t>
      </w:r>
      <w:proofErr w:type="spellStart"/>
      <w:r w:rsidRPr="00F20788">
        <w:t>Programs</w:t>
      </w:r>
      <w:proofErr w:type="spellEnd"/>
      <w:r w:rsidRPr="00F20788">
        <w:t>\Startup</w:t>
      </w:r>
    </w:p>
    <w:p w14:paraId="4A54EB74" w14:textId="77777777" w:rsidR="00F20788" w:rsidRPr="00F20788" w:rsidRDefault="00F20788" w:rsidP="00F20788">
      <w:pPr>
        <w:numPr>
          <w:ilvl w:val="0"/>
          <w:numId w:val="4"/>
        </w:numPr>
      </w:pPr>
      <w:r w:rsidRPr="00F20788">
        <w:t>Die Skriptdatei löschen</w:t>
      </w:r>
    </w:p>
    <w:p w14:paraId="36D99F8D" w14:textId="77777777" w:rsidR="00F20788" w:rsidRPr="00F20788" w:rsidRDefault="00F20788" w:rsidP="00F20788">
      <w:pPr>
        <w:numPr>
          <w:ilvl w:val="0"/>
          <w:numId w:val="4"/>
        </w:numPr>
      </w:pPr>
      <w:r w:rsidRPr="00F20788">
        <w:t>Fertig</w:t>
      </w:r>
    </w:p>
    <w:p w14:paraId="55CAB8F7" w14:textId="77777777" w:rsidR="00F20788" w:rsidRPr="00F20788" w:rsidRDefault="00F20788" w:rsidP="00F20788">
      <w:r w:rsidRPr="00F20788">
        <w:pict w14:anchorId="724902A8">
          <v:rect id="_x0000_i1145" style="width:0;height:1.5pt" o:hralign="center" o:hrstd="t" o:hr="t" fillcolor="#a0a0a0" stroked="f"/>
        </w:pict>
      </w:r>
    </w:p>
    <w:p w14:paraId="5D26C647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🛡️</w:t>
      </w:r>
      <w:r w:rsidRPr="00F20788">
        <w:rPr>
          <w:b/>
          <w:bCs/>
        </w:rPr>
        <w:t xml:space="preserve"> 2. Technische Risikoabschätzung</w:t>
      </w:r>
    </w:p>
    <w:p w14:paraId="339176DF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Zielsetzung</w:t>
      </w:r>
    </w:p>
    <w:p w14:paraId="6E8A241F" w14:textId="77777777" w:rsidR="00F20788" w:rsidRPr="00F20788" w:rsidRDefault="00F20788" w:rsidP="00F20788">
      <w:r w:rsidRPr="00F20788">
        <w:t xml:space="preserve">Bewertung der technischen Risiken, die durch den Einsatz des </w:t>
      </w:r>
      <w:proofErr w:type="spellStart"/>
      <w:r w:rsidRPr="00F20788">
        <w:t>Taskbar</w:t>
      </w:r>
      <w:proofErr w:type="spellEnd"/>
      <w:r w:rsidRPr="00F20788">
        <w:noBreakHyphen/>
        <w:t>Hotkey</w:t>
      </w:r>
      <w:r w:rsidRPr="00F20788">
        <w:noBreakHyphen/>
        <w:t>Tools entstehen können.</w:t>
      </w:r>
    </w:p>
    <w:p w14:paraId="4498B4AB" w14:textId="77777777" w:rsidR="00F20788" w:rsidRPr="00F20788" w:rsidRDefault="00F20788" w:rsidP="00F20788">
      <w:r w:rsidRPr="00F20788">
        <w:pict w14:anchorId="75F7CFA1">
          <v:rect id="_x0000_i1146" style="width:0;height:1.5pt" o:hralign="center" o:hrstd="t" o:hr="t" fillcolor="#a0a0a0" stroked="f"/>
        </w:pict>
      </w:r>
    </w:p>
    <w:p w14:paraId="3157E441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✅</w:t>
      </w:r>
      <w:r w:rsidRPr="00F20788">
        <w:rPr>
          <w:b/>
          <w:bCs/>
        </w:rPr>
        <w:t xml:space="preserve"> Low</w:t>
      </w:r>
      <w:r w:rsidRPr="00F20788">
        <w:rPr>
          <w:b/>
          <w:bCs/>
        </w:rPr>
        <w:noBreakHyphen/>
        <w:t>Risk Bereiche</w:t>
      </w:r>
    </w:p>
    <w:p w14:paraId="13DC6D2E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1. Kein Eingriff ins System oder Registry</w:t>
      </w:r>
    </w:p>
    <w:p w14:paraId="0A552FD7" w14:textId="77777777" w:rsidR="00F20788" w:rsidRPr="00F20788" w:rsidRDefault="00F20788" w:rsidP="00F20788">
      <w:r w:rsidRPr="00F20788">
        <w:t>Das Tool verändert:</w:t>
      </w:r>
    </w:p>
    <w:p w14:paraId="01191271" w14:textId="77777777" w:rsidR="00F20788" w:rsidRPr="00F20788" w:rsidRDefault="00F20788" w:rsidP="00F20788">
      <w:pPr>
        <w:numPr>
          <w:ilvl w:val="0"/>
          <w:numId w:val="5"/>
        </w:numPr>
      </w:pPr>
      <w:r w:rsidRPr="00F20788">
        <w:t>keine Registry</w:t>
      </w:r>
      <w:r w:rsidRPr="00F20788">
        <w:noBreakHyphen/>
        <w:t>Einträge</w:t>
      </w:r>
    </w:p>
    <w:p w14:paraId="39E52988" w14:textId="77777777" w:rsidR="00F20788" w:rsidRPr="00F20788" w:rsidRDefault="00F20788" w:rsidP="00F20788">
      <w:pPr>
        <w:numPr>
          <w:ilvl w:val="0"/>
          <w:numId w:val="5"/>
        </w:numPr>
      </w:pPr>
      <w:r w:rsidRPr="00F20788">
        <w:t>keine Systemdateien</w:t>
      </w:r>
    </w:p>
    <w:p w14:paraId="27770DE4" w14:textId="77777777" w:rsidR="00F20788" w:rsidRPr="00F20788" w:rsidRDefault="00F20788" w:rsidP="00F20788">
      <w:pPr>
        <w:numPr>
          <w:ilvl w:val="0"/>
          <w:numId w:val="5"/>
        </w:numPr>
      </w:pPr>
      <w:r w:rsidRPr="00F20788">
        <w:t>keine Gruppenrichtlinien</w:t>
      </w:r>
    </w:p>
    <w:p w14:paraId="1D5CADB6" w14:textId="77777777" w:rsidR="00F20788" w:rsidRPr="00F20788" w:rsidRDefault="00F20788" w:rsidP="00F20788">
      <w:pPr>
        <w:numPr>
          <w:ilvl w:val="0"/>
          <w:numId w:val="5"/>
        </w:numPr>
      </w:pPr>
      <w:r w:rsidRPr="00F20788">
        <w:t>keinen Windows</w:t>
      </w:r>
      <w:r w:rsidRPr="00F20788">
        <w:noBreakHyphen/>
        <w:t>Shell</w:t>
      </w:r>
      <w:r w:rsidRPr="00F20788">
        <w:noBreakHyphen/>
        <w:t>Code</w:t>
      </w:r>
    </w:p>
    <w:p w14:paraId="0780D658" w14:textId="77777777" w:rsidR="00F20788" w:rsidRPr="00F20788" w:rsidRDefault="00F20788" w:rsidP="00F20788">
      <w:r w:rsidRPr="00F20788">
        <w:t xml:space="preserve">Es arbeitet ausschließlich über </w:t>
      </w:r>
      <w:r w:rsidRPr="00F20788">
        <w:rPr>
          <w:b/>
          <w:bCs/>
        </w:rPr>
        <w:t>Fenster</w:t>
      </w:r>
      <w:r w:rsidRPr="00F20788">
        <w:rPr>
          <w:b/>
          <w:bCs/>
        </w:rPr>
        <w:noBreakHyphen/>
        <w:t>Manipulation (</w:t>
      </w:r>
      <w:proofErr w:type="spellStart"/>
      <w:r w:rsidRPr="00F20788">
        <w:rPr>
          <w:b/>
          <w:bCs/>
        </w:rPr>
        <w:t>WinHide</w:t>
      </w:r>
      <w:proofErr w:type="spellEnd"/>
      <w:r w:rsidRPr="00F20788">
        <w:rPr>
          <w:b/>
          <w:bCs/>
        </w:rPr>
        <w:t>/</w:t>
      </w:r>
      <w:proofErr w:type="spellStart"/>
      <w:r w:rsidRPr="00F20788">
        <w:rPr>
          <w:b/>
          <w:bCs/>
        </w:rPr>
        <w:t>WinShow</w:t>
      </w:r>
      <w:proofErr w:type="spellEnd"/>
      <w:r w:rsidRPr="00F20788">
        <w:rPr>
          <w:b/>
          <w:bCs/>
        </w:rPr>
        <w:t>)</w:t>
      </w:r>
      <w:r w:rsidRPr="00F20788">
        <w:t>.</w:t>
      </w:r>
    </w:p>
    <w:p w14:paraId="74AB9C6C" w14:textId="77777777" w:rsidR="00F20788" w:rsidRPr="00F20788" w:rsidRDefault="00F20788" w:rsidP="00F20788">
      <w:r w:rsidRPr="00F20788">
        <w:t xml:space="preserve">→ </w:t>
      </w:r>
      <w:r w:rsidRPr="00F20788">
        <w:rPr>
          <w:b/>
          <w:bCs/>
        </w:rPr>
        <w:t>Risiko gering</w:t>
      </w:r>
    </w:p>
    <w:p w14:paraId="769CCCBF" w14:textId="77777777" w:rsidR="00F20788" w:rsidRPr="00F20788" w:rsidRDefault="00F20788" w:rsidP="00F20788">
      <w:r w:rsidRPr="00F20788">
        <w:pict w14:anchorId="3EE54335">
          <v:rect id="_x0000_i1147" style="width:0;height:1.5pt" o:hralign="center" o:hrstd="t" o:hr="t" fillcolor="#a0a0a0" stroked="f"/>
        </w:pict>
      </w:r>
    </w:p>
    <w:p w14:paraId="7867C2C7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2. Läuft im Benutzerkontext</w:t>
      </w:r>
    </w:p>
    <w:p w14:paraId="3FA85530" w14:textId="77777777" w:rsidR="00F20788" w:rsidRPr="00F20788" w:rsidRDefault="00F20788" w:rsidP="00F20788">
      <w:r w:rsidRPr="00F20788">
        <w:t>Das Skript benötigt:</w:t>
      </w:r>
    </w:p>
    <w:p w14:paraId="37D8E6E2" w14:textId="77777777" w:rsidR="00F20788" w:rsidRPr="00F20788" w:rsidRDefault="00F20788" w:rsidP="00F20788">
      <w:pPr>
        <w:numPr>
          <w:ilvl w:val="0"/>
          <w:numId w:val="6"/>
        </w:numPr>
      </w:pPr>
      <w:r w:rsidRPr="00F20788">
        <w:rPr>
          <w:b/>
          <w:bCs/>
        </w:rPr>
        <w:t>keine Adminrechte</w:t>
      </w:r>
    </w:p>
    <w:p w14:paraId="171E3AC7" w14:textId="77777777" w:rsidR="00F20788" w:rsidRPr="00F20788" w:rsidRDefault="00F20788" w:rsidP="00F20788">
      <w:pPr>
        <w:numPr>
          <w:ilvl w:val="0"/>
          <w:numId w:val="6"/>
        </w:numPr>
      </w:pPr>
      <w:r w:rsidRPr="00F20788">
        <w:lastRenderedPageBreak/>
        <w:t>keine speziellen Berechtigungen</w:t>
      </w:r>
    </w:p>
    <w:p w14:paraId="7DC1B37D" w14:textId="77777777" w:rsidR="00F20788" w:rsidRPr="00F20788" w:rsidRDefault="00F20788" w:rsidP="00F20788">
      <w:r w:rsidRPr="00F20788">
        <w:t xml:space="preserve">→ </w:t>
      </w:r>
      <w:r w:rsidRPr="00F20788">
        <w:rPr>
          <w:b/>
          <w:bCs/>
        </w:rPr>
        <w:t>Kein Risiko für Systemintegrität</w:t>
      </w:r>
    </w:p>
    <w:p w14:paraId="0B0FC264" w14:textId="77777777" w:rsidR="00F20788" w:rsidRPr="00F20788" w:rsidRDefault="00F20788" w:rsidP="00F20788">
      <w:r w:rsidRPr="00F20788">
        <w:pict w14:anchorId="7C501B7F">
          <v:rect id="_x0000_i1148" style="width:0;height:1.5pt" o:hralign="center" o:hrstd="t" o:hr="t" fillcolor="#a0a0a0" stroked="f"/>
        </w:pict>
      </w:r>
    </w:p>
    <w:p w14:paraId="76A13318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 xml:space="preserve">3. </w:t>
      </w:r>
      <w:proofErr w:type="gramStart"/>
      <w:r w:rsidRPr="00F20788">
        <w:rPr>
          <w:b/>
          <w:bCs/>
        </w:rPr>
        <w:t>Vollständig</w:t>
      </w:r>
      <w:proofErr w:type="gramEnd"/>
      <w:r w:rsidRPr="00F20788">
        <w:rPr>
          <w:b/>
          <w:bCs/>
        </w:rPr>
        <w:t xml:space="preserve"> reversibel</w:t>
      </w:r>
    </w:p>
    <w:p w14:paraId="21320579" w14:textId="77777777" w:rsidR="00F20788" w:rsidRPr="00F20788" w:rsidRDefault="00F20788" w:rsidP="00F20788">
      <w:r w:rsidRPr="00F20788">
        <w:t>Das Tool hinterlässt:</w:t>
      </w:r>
    </w:p>
    <w:p w14:paraId="1708C036" w14:textId="77777777" w:rsidR="00F20788" w:rsidRPr="00F20788" w:rsidRDefault="00F20788" w:rsidP="00F20788">
      <w:pPr>
        <w:numPr>
          <w:ilvl w:val="0"/>
          <w:numId w:val="7"/>
        </w:numPr>
      </w:pPr>
      <w:r w:rsidRPr="00F20788">
        <w:t>nur eine optionale .</w:t>
      </w:r>
      <w:proofErr w:type="spellStart"/>
      <w:r w:rsidRPr="00F20788">
        <w:t>lnk</w:t>
      </w:r>
      <w:proofErr w:type="spellEnd"/>
      <w:r w:rsidRPr="00F20788">
        <w:noBreakHyphen/>
        <w:t>Verknüpfung im Autostart</w:t>
      </w:r>
      <w:r w:rsidRPr="00F20788">
        <w:noBreakHyphen/>
        <w:t>Ordner</w:t>
      </w:r>
    </w:p>
    <w:p w14:paraId="45C29582" w14:textId="77777777" w:rsidR="00F20788" w:rsidRPr="00F20788" w:rsidRDefault="00F20788" w:rsidP="00F20788">
      <w:pPr>
        <w:numPr>
          <w:ilvl w:val="0"/>
          <w:numId w:val="7"/>
        </w:numPr>
      </w:pPr>
      <w:r w:rsidRPr="00F20788">
        <w:t>keinerlei dauerhafte Einstellungen</w:t>
      </w:r>
    </w:p>
    <w:p w14:paraId="54EE776A" w14:textId="77777777" w:rsidR="00F20788" w:rsidRPr="00F20788" w:rsidRDefault="00F20788" w:rsidP="00F20788">
      <w:r w:rsidRPr="00F20788">
        <w:t xml:space="preserve">Entfernung ist simpel → </w:t>
      </w:r>
      <w:r w:rsidRPr="00F20788">
        <w:rPr>
          <w:b/>
          <w:bCs/>
        </w:rPr>
        <w:t>geringes Risiko</w:t>
      </w:r>
    </w:p>
    <w:p w14:paraId="5B67F985" w14:textId="77777777" w:rsidR="00F20788" w:rsidRPr="00F20788" w:rsidRDefault="00F20788" w:rsidP="00F20788">
      <w:r w:rsidRPr="00F20788">
        <w:pict w14:anchorId="283BCFC6">
          <v:rect id="_x0000_i1149" style="width:0;height:1.5pt" o:hralign="center" o:hrstd="t" o:hr="t" fillcolor="#a0a0a0" stroked="f"/>
        </w:pict>
      </w:r>
    </w:p>
    <w:p w14:paraId="3EDC3F41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⚠️</w:t>
      </w:r>
      <w:r w:rsidRPr="00F20788">
        <w:rPr>
          <w:b/>
          <w:bCs/>
        </w:rPr>
        <w:t xml:space="preserve"> Mittlere Risiken</w:t>
      </w:r>
    </w:p>
    <w:p w14:paraId="22737596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1. Vertuschung von Systemmeldungen</w:t>
      </w:r>
    </w:p>
    <w:p w14:paraId="4272AE38" w14:textId="77777777" w:rsidR="00F20788" w:rsidRPr="00F20788" w:rsidRDefault="00F20788" w:rsidP="00F20788">
      <w:r w:rsidRPr="00F20788">
        <w:t>Da die Taskleiste ausgeblendet wird, könnten Benutzer übersehen:</w:t>
      </w:r>
    </w:p>
    <w:p w14:paraId="4492730F" w14:textId="77777777" w:rsidR="00F20788" w:rsidRPr="00F20788" w:rsidRDefault="00F20788" w:rsidP="00F20788">
      <w:pPr>
        <w:numPr>
          <w:ilvl w:val="0"/>
          <w:numId w:val="8"/>
        </w:numPr>
      </w:pPr>
      <w:r w:rsidRPr="00F20788">
        <w:t>Windows</w:t>
      </w:r>
      <w:r w:rsidRPr="00F20788">
        <w:noBreakHyphen/>
        <w:t>Benachrichtigungen</w:t>
      </w:r>
    </w:p>
    <w:p w14:paraId="4154E2B0" w14:textId="77777777" w:rsidR="00F20788" w:rsidRPr="00F20788" w:rsidRDefault="00F20788" w:rsidP="00F20788">
      <w:pPr>
        <w:numPr>
          <w:ilvl w:val="0"/>
          <w:numId w:val="8"/>
        </w:numPr>
      </w:pPr>
      <w:r w:rsidRPr="00F20788">
        <w:t>Update</w:t>
      </w:r>
      <w:r w:rsidRPr="00F20788">
        <w:noBreakHyphen/>
        <w:t>Hinweise</w:t>
      </w:r>
    </w:p>
    <w:p w14:paraId="7089446A" w14:textId="77777777" w:rsidR="00F20788" w:rsidRPr="00F20788" w:rsidRDefault="00F20788" w:rsidP="00F20788">
      <w:pPr>
        <w:numPr>
          <w:ilvl w:val="0"/>
          <w:numId w:val="8"/>
        </w:numPr>
      </w:pPr>
      <w:r w:rsidRPr="00F20788">
        <w:t>App</w:t>
      </w:r>
      <w:r w:rsidRPr="00F20788">
        <w:noBreakHyphen/>
        <w:t>Badges / Systemstatus</w:t>
      </w:r>
    </w:p>
    <w:p w14:paraId="5D12857A" w14:textId="77777777" w:rsidR="00F20788" w:rsidRPr="00F20788" w:rsidRDefault="00F20788" w:rsidP="00F20788">
      <w:r w:rsidRPr="00F20788">
        <w:t xml:space="preserve">→ </w:t>
      </w:r>
      <w:proofErr w:type="gramStart"/>
      <w:r w:rsidRPr="00F20788">
        <w:t>Kann</w:t>
      </w:r>
      <w:proofErr w:type="gramEnd"/>
      <w:r w:rsidRPr="00F20788">
        <w:t xml:space="preserve"> in produktiven Umgebungen relevant sein.</w:t>
      </w:r>
    </w:p>
    <w:p w14:paraId="2A97739C" w14:textId="77777777" w:rsidR="00F20788" w:rsidRPr="00F20788" w:rsidRDefault="00F20788" w:rsidP="00F20788">
      <w:r w:rsidRPr="00F20788">
        <w:pict w14:anchorId="199EA37E">
          <v:rect id="_x0000_i1150" style="width:0;height:1.5pt" o:hralign="center" o:hrstd="t" o:hr="t" fillcolor="#a0a0a0" stroked="f"/>
        </w:pict>
      </w:r>
    </w:p>
    <w:p w14:paraId="0F3AFCCB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2. Support</w:t>
      </w:r>
      <w:r w:rsidRPr="00F20788">
        <w:rPr>
          <w:b/>
          <w:bCs/>
        </w:rPr>
        <w:noBreakHyphen/>
        <w:t>/Helpdesk</w:t>
      </w:r>
      <w:r w:rsidRPr="00F20788">
        <w:rPr>
          <w:b/>
          <w:bCs/>
        </w:rPr>
        <w:noBreakHyphen/>
        <w:t>Verwirrung</w:t>
      </w:r>
    </w:p>
    <w:p w14:paraId="6500B868" w14:textId="77777777" w:rsidR="00F20788" w:rsidRPr="00F20788" w:rsidRDefault="00F20788" w:rsidP="00F20788">
      <w:r w:rsidRPr="00F20788">
        <w:t>Die Taskleiste ist ein zentrales UI</w:t>
      </w:r>
      <w:r w:rsidRPr="00F20788">
        <w:noBreakHyphen/>
        <w:t>Element – ist sie weg, glauben manche Nutzer, Windows sei „kaputt“.</w:t>
      </w:r>
    </w:p>
    <w:p w14:paraId="67AF649E" w14:textId="77777777" w:rsidR="00F20788" w:rsidRPr="00F20788" w:rsidRDefault="00F20788" w:rsidP="00F20788">
      <w:r w:rsidRPr="00F20788">
        <w:t>→ Supporttickets möglich</w:t>
      </w:r>
    </w:p>
    <w:p w14:paraId="4EB3DE62" w14:textId="77777777" w:rsidR="00F20788" w:rsidRPr="00F20788" w:rsidRDefault="00F20788" w:rsidP="00F20788">
      <w:r w:rsidRPr="00F20788">
        <w:pict w14:anchorId="75F2D3F7">
          <v:rect id="_x0000_i1151" style="width:0;height:1.5pt" o:hralign="center" o:hrstd="t" o:hr="t" fillcolor="#a0a0a0" stroked="f"/>
        </w:pict>
      </w:r>
    </w:p>
    <w:p w14:paraId="65673F66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3. Konflikte mit System</w:t>
      </w:r>
      <w:r w:rsidRPr="00F20788">
        <w:rPr>
          <w:b/>
          <w:bCs/>
        </w:rPr>
        <w:noBreakHyphen/>
        <w:t>UI</w:t>
      </w:r>
      <w:r w:rsidRPr="00F20788">
        <w:rPr>
          <w:b/>
          <w:bCs/>
        </w:rPr>
        <w:noBreakHyphen/>
        <w:t>Apps</w:t>
      </w:r>
    </w:p>
    <w:p w14:paraId="44F8182D" w14:textId="77777777" w:rsidR="00F20788" w:rsidRPr="00F20788" w:rsidRDefault="00F20788" w:rsidP="00F20788">
      <w:r w:rsidRPr="00F20788">
        <w:t>Selten, aber möglich:</w:t>
      </w:r>
    </w:p>
    <w:p w14:paraId="7CC4544E" w14:textId="77777777" w:rsidR="00F20788" w:rsidRPr="00F20788" w:rsidRDefault="00F20788" w:rsidP="00F20788">
      <w:pPr>
        <w:numPr>
          <w:ilvl w:val="0"/>
          <w:numId w:val="9"/>
        </w:numPr>
      </w:pPr>
      <w:r w:rsidRPr="00F20788">
        <w:t>Vollbildspiele oder Remote</w:t>
      </w:r>
      <w:r w:rsidRPr="00F20788">
        <w:noBreakHyphen/>
        <w:t xml:space="preserve">Apps könnten </w:t>
      </w:r>
      <w:proofErr w:type="spellStart"/>
      <w:r w:rsidRPr="00F20788">
        <w:t>Taskbar</w:t>
      </w:r>
      <w:proofErr w:type="spellEnd"/>
      <w:r w:rsidRPr="00F20788">
        <w:noBreakHyphen/>
        <w:t>Show</w:t>
      </w:r>
      <w:r w:rsidRPr="00F20788">
        <w:noBreakHyphen/>
        <w:t>Events auslösen</w:t>
      </w:r>
    </w:p>
    <w:p w14:paraId="12E32C00" w14:textId="77777777" w:rsidR="00F20788" w:rsidRPr="00F20788" w:rsidRDefault="00F20788" w:rsidP="00F20788">
      <w:pPr>
        <w:numPr>
          <w:ilvl w:val="0"/>
          <w:numId w:val="9"/>
        </w:numPr>
      </w:pPr>
      <w:r w:rsidRPr="00F20788">
        <w:t>Sehr seltene Fehler in Verbindung mit virtuellen Desktops</w:t>
      </w:r>
    </w:p>
    <w:p w14:paraId="301BB2A0" w14:textId="77777777" w:rsidR="00F20788" w:rsidRPr="00F20788" w:rsidRDefault="00F20788" w:rsidP="00F20788">
      <w:r w:rsidRPr="00F20788">
        <w:t>→ moderates Risiko</w:t>
      </w:r>
    </w:p>
    <w:p w14:paraId="31A06790" w14:textId="77777777" w:rsidR="00F20788" w:rsidRPr="00F20788" w:rsidRDefault="00F20788" w:rsidP="00F20788">
      <w:r w:rsidRPr="00F20788">
        <w:pict w14:anchorId="7FBA9799">
          <v:rect id="_x0000_i1152" style="width:0;height:1.5pt" o:hralign="center" o:hrstd="t" o:hr="t" fillcolor="#a0a0a0" stroked="f"/>
        </w:pict>
      </w:r>
    </w:p>
    <w:p w14:paraId="71B1C511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❗</w:t>
      </w:r>
      <w:r w:rsidRPr="00F20788">
        <w:rPr>
          <w:b/>
          <w:bCs/>
        </w:rPr>
        <w:t xml:space="preserve"> Höhere Risiken (wenn falsch eingesetzt)</w:t>
      </w:r>
    </w:p>
    <w:p w14:paraId="4BE22180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lastRenderedPageBreak/>
        <w:t>1. Verdecktes Manipulationswerkzeug</w:t>
      </w:r>
    </w:p>
    <w:p w14:paraId="3D2BFCF3" w14:textId="77777777" w:rsidR="00F20788" w:rsidRPr="00F20788" w:rsidRDefault="00F20788" w:rsidP="00F20788">
      <w:r w:rsidRPr="00F20788">
        <w:t>Theoretisch kann das Tool genutzt werden, um:</w:t>
      </w:r>
    </w:p>
    <w:p w14:paraId="5B93BAC3" w14:textId="77777777" w:rsidR="00F20788" w:rsidRPr="00F20788" w:rsidRDefault="00F20788" w:rsidP="00F20788">
      <w:pPr>
        <w:numPr>
          <w:ilvl w:val="0"/>
          <w:numId w:val="10"/>
        </w:numPr>
      </w:pPr>
      <w:r w:rsidRPr="00F20788">
        <w:t>Systemzustand zu verbergen</w:t>
      </w:r>
    </w:p>
    <w:p w14:paraId="4D70A56D" w14:textId="77777777" w:rsidR="00F20788" w:rsidRPr="00F20788" w:rsidRDefault="00F20788" w:rsidP="00F20788">
      <w:pPr>
        <w:numPr>
          <w:ilvl w:val="0"/>
          <w:numId w:val="10"/>
        </w:numPr>
      </w:pPr>
      <w:r w:rsidRPr="00F20788">
        <w:t>Nutzer zu verwirren</w:t>
      </w:r>
    </w:p>
    <w:p w14:paraId="75873796" w14:textId="77777777" w:rsidR="00F20788" w:rsidRPr="00F20788" w:rsidRDefault="00F20788" w:rsidP="00F20788">
      <w:r w:rsidRPr="00F20788">
        <w:t>→ In regulierten Bereichen unerwünscht</w:t>
      </w:r>
    </w:p>
    <w:p w14:paraId="5F6C7265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2. Sicherheitsrelevante Icons verborgen</w:t>
      </w:r>
    </w:p>
    <w:p w14:paraId="5E6D851A" w14:textId="77777777" w:rsidR="00F20788" w:rsidRPr="00F20788" w:rsidRDefault="00F20788" w:rsidP="00F20788">
      <w:r w:rsidRPr="00F20788">
        <w:t>Beispiel:</w:t>
      </w:r>
    </w:p>
    <w:p w14:paraId="2A980C51" w14:textId="77777777" w:rsidR="00F20788" w:rsidRPr="00F20788" w:rsidRDefault="00F20788" w:rsidP="00F20788">
      <w:pPr>
        <w:numPr>
          <w:ilvl w:val="0"/>
          <w:numId w:val="11"/>
        </w:numPr>
      </w:pPr>
      <w:r w:rsidRPr="00F20788">
        <w:t>Antivirus</w:t>
      </w:r>
      <w:r w:rsidRPr="00F20788">
        <w:noBreakHyphen/>
        <w:t>Warnungen</w:t>
      </w:r>
    </w:p>
    <w:p w14:paraId="261D390C" w14:textId="77777777" w:rsidR="00F20788" w:rsidRPr="00F20788" w:rsidRDefault="00F20788" w:rsidP="00F20788">
      <w:pPr>
        <w:numPr>
          <w:ilvl w:val="0"/>
          <w:numId w:val="11"/>
        </w:numPr>
      </w:pPr>
      <w:r w:rsidRPr="00F20788">
        <w:t>VPN</w:t>
      </w:r>
      <w:r w:rsidRPr="00F20788">
        <w:noBreakHyphen/>
        <w:t>Status</w:t>
      </w:r>
    </w:p>
    <w:p w14:paraId="4A224EFC" w14:textId="77777777" w:rsidR="00F20788" w:rsidRPr="00F20788" w:rsidRDefault="00F20788" w:rsidP="00F20788">
      <w:pPr>
        <w:numPr>
          <w:ilvl w:val="0"/>
          <w:numId w:val="11"/>
        </w:numPr>
      </w:pPr>
      <w:r w:rsidRPr="00F20788">
        <w:t>Bitlocker</w:t>
      </w:r>
      <w:r w:rsidRPr="00F20788">
        <w:noBreakHyphen/>
        <w:t>Prompts</w:t>
      </w:r>
    </w:p>
    <w:p w14:paraId="213CFA48" w14:textId="77777777" w:rsidR="00F20788" w:rsidRPr="00F20788" w:rsidRDefault="00F20788" w:rsidP="00F20788">
      <w:r w:rsidRPr="00F20788">
        <w:t xml:space="preserve">→ </w:t>
      </w:r>
      <w:proofErr w:type="spellStart"/>
      <w:r w:rsidRPr="00F20788">
        <w:t>Taskbar</w:t>
      </w:r>
      <w:proofErr w:type="spellEnd"/>
      <w:r w:rsidRPr="00F20788">
        <w:t xml:space="preserve"> unsichtbar = Risiko je nach Umfeld</w:t>
      </w:r>
    </w:p>
    <w:p w14:paraId="3B5A62BD" w14:textId="77777777" w:rsidR="00F20788" w:rsidRPr="00F20788" w:rsidRDefault="00F20788" w:rsidP="00F20788">
      <w:r w:rsidRPr="00F20788">
        <w:pict w14:anchorId="3456C5F0">
          <v:rect id="_x0000_i1153" style="width:0;height:1.5pt" o:hralign="center" o:hrstd="t" o:hr="t" fillcolor="#a0a0a0" stroked="f"/>
        </w:pict>
      </w:r>
    </w:p>
    <w:p w14:paraId="158ACA8C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Emoji" w:hAnsi="Segoe UI Emoji" w:cs="Segoe UI Emoji"/>
          <w:b/>
          <w:bCs/>
        </w:rPr>
        <w:t>📝</w:t>
      </w:r>
      <w:r w:rsidRPr="00F20788">
        <w:rPr>
          <w:b/>
          <w:bCs/>
        </w:rPr>
        <w:t xml:space="preserve"> 3. Change</w:t>
      </w:r>
      <w:r w:rsidRPr="00F20788">
        <w:rPr>
          <w:b/>
          <w:bCs/>
        </w:rPr>
        <w:noBreakHyphen/>
        <w:t>Log / Release</w:t>
      </w:r>
      <w:r w:rsidRPr="00F20788">
        <w:rPr>
          <w:b/>
          <w:bCs/>
        </w:rPr>
        <w:noBreakHyphen/>
        <w:t>Notes</w:t>
      </w:r>
    </w:p>
    <w:p w14:paraId="08892731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Version 1.3 — (Aktuell)</w:t>
      </w:r>
    </w:p>
    <w:p w14:paraId="10B13D79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Neu:</w:t>
      </w:r>
    </w:p>
    <w:p w14:paraId="7A90070C" w14:textId="77777777" w:rsidR="00F20788" w:rsidRPr="00F20788" w:rsidRDefault="00F20788" w:rsidP="00F20788">
      <w:pPr>
        <w:numPr>
          <w:ilvl w:val="0"/>
          <w:numId w:val="12"/>
        </w:numPr>
      </w:pPr>
      <w:r w:rsidRPr="00F20788">
        <w:t>Windows</w:t>
      </w:r>
      <w:r w:rsidRPr="00F20788">
        <w:noBreakHyphen/>
        <w:t>11</w:t>
      </w:r>
      <w:r w:rsidRPr="00F20788">
        <w:noBreakHyphen/>
        <w:t>kompatible Mehrklassen</w:t>
      </w:r>
      <w:r w:rsidRPr="00F20788">
        <w:noBreakHyphen/>
      </w:r>
      <w:proofErr w:type="spellStart"/>
      <w:r w:rsidRPr="00F20788">
        <w:t>Taskbar</w:t>
      </w:r>
      <w:proofErr w:type="spellEnd"/>
      <w:r w:rsidRPr="00F20788">
        <w:noBreakHyphen/>
        <w:t>Erkennung (</w:t>
      </w:r>
      <w:proofErr w:type="spellStart"/>
      <w:r w:rsidRPr="00F20788">
        <w:t>TaskbarView</w:t>
      </w:r>
      <w:proofErr w:type="spellEnd"/>
      <w:r w:rsidRPr="00F20788">
        <w:t xml:space="preserve">, </w:t>
      </w:r>
      <w:proofErr w:type="spellStart"/>
      <w:r w:rsidRPr="00F20788">
        <w:t>MSTaskListWClass</w:t>
      </w:r>
      <w:proofErr w:type="spellEnd"/>
      <w:r w:rsidRPr="00F20788">
        <w:t>)</w:t>
      </w:r>
    </w:p>
    <w:p w14:paraId="026B4B21" w14:textId="77777777" w:rsidR="00F20788" w:rsidRPr="00F20788" w:rsidRDefault="00F20788" w:rsidP="00F20788">
      <w:pPr>
        <w:numPr>
          <w:ilvl w:val="0"/>
          <w:numId w:val="12"/>
        </w:numPr>
      </w:pPr>
      <w:r w:rsidRPr="00F20788">
        <w:t>Fehlerfreie Explorer</w:t>
      </w:r>
      <w:r w:rsidRPr="00F20788">
        <w:noBreakHyphen/>
        <w:t>Überwachung</w:t>
      </w:r>
    </w:p>
    <w:p w14:paraId="692DD686" w14:textId="77777777" w:rsidR="00F20788" w:rsidRPr="00F20788" w:rsidRDefault="00F20788" w:rsidP="00F20788">
      <w:pPr>
        <w:numPr>
          <w:ilvl w:val="0"/>
          <w:numId w:val="12"/>
        </w:numPr>
      </w:pPr>
      <w:r w:rsidRPr="00F20788">
        <w:t>Autostart</w:t>
      </w:r>
      <w:r w:rsidRPr="00F20788">
        <w:noBreakHyphen/>
        <w:t>Abfrage beim ersten Start</w:t>
      </w:r>
    </w:p>
    <w:p w14:paraId="1E8BD2F6" w14:textId="77777777" w:rsidR="00F20788" w:rsidRPr="00F20788" w:rsidRDefault="00F20788" w:rsidP="00F20788">
      <w:pPr>
        <w:numPr>
          <w:ilvl w:val="0"/>
          <w:numId w:val="12"/>
        </w:numPr>
      </w:pPr>
      <w:r w:rsidRPr="00F20788">
        <w:t>Silent</w:t>
      </w:r>
      <w:r w:rsidRPr="00F20788">
        <w:noBreakHyphen/>
        <w:t>Modus ohne Tray</w:t>
      </w:r>
      <w:r w:rsidRPr="00F20788">
        <w:noBreakHyphen/>
        <w:t>Icon</w:t>
      </w:r>
    </w:p>
    <w:p w14:paraId="7528F0A5" w14:textId="77777777" w:rsidR="00F20788" w:rsidRPr="00F20788" w:rsidRDefault="00F20788" w:rsidP="00F20788">
      <w:pPr>
        <w:numPr>
          <w:ilvl w:val="0"/>
          <w:numId w:val="12"/>
        </w:numPr>
      </w:pPr>
      <w:r w:rsidRPr="00F20788">
        <w:t>Dokumentation verbessert</w:t>
      </w:r>
    </w:p>
    <w:p w14:paraId="3EA4DC82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Behoben:</w:t>
      </w:r>
    </w:p>
    <w:p w14:paraId="55AC36B9" w14:textId="77777777" w:rsidR="00F20788" w:rsidRPr="00F20788" w:rsidRDefault="00F20788" w:rsidP="00F20788">
      <w:pPr>
        <w:numPr>
          <w:ilvl w:val="0"/>
          <w:numId w:val="13"/>
        </w:numPr>
      </w:pPr>
      <w:proofErr w:type="spellStart"/>
      <w:proofErr w:type="gramStart"/>
      <w:r w:rsidRPr="00F20788">
        <w:t>WinHide</w:t>
      </w:r>
      <w:proofErr w:type="spellEnd"/>
      <w:r w:rsidRPr="00F20788">
        <w:t>(</w:t>
      </w:r>
      <w:proofErr w:type="gramEnd"/>
      <w:r w:rsidRPr="00F20788">
        <w:t xml:space="preserve">) Fehler „Target </w:t>
      </w:r>
      <w:proofErr w:type="spellStart"/>
      <w:r w:rsidRPr="00F20788">
        <w:t>window</w:t>
      </w:r>
      <w:proofErr w:type="spellEnd"/>
      <w:r w:rsidRPr="00F20788">
        <w:t xml:space="preserve"> not </w:t>
      </w:r>
      <w:proofErr w:type="spellStart"/>
      <w:r w:rsidRPr="00F20788">
        <w:t>found</w:t>
      </w:r>
      <w:proofErr w:type="spellEnd"/>
      <w:r w:rsidRPr="00F20788">
        <w:t>“</w:t>
      </w:r>
    </w:p>
    <w:p w14:paraId="4ABC4CB2" w14:textId="77777777" w:rsidR="00F20788" w:rsidRPr="00F20788" w:rsidRDefault="00F20788" w:rsidP="00F20788">
      <w:pPr>
        <w:numPr>
          <w:ilvl w:val="0"/>
          <w:numId w:val="13"/>
        </w:numPr>
      </w:pPr>
      <w:r w:rsidRPr="00F20788">
        <w:t xml:space="preserve">Warnungen bzgl. </w:t>
      </w:r>
      <w:proofErr w:type="spellStart"/>
      <w:r w:rsidRPr="00F20788">
        <w:t>ProcessGetPID</w:t>
      </w:r>
      <w:proofErr w:type="spellEnd"/>
    </w:p>
    <w:p w14:paraId="34D71B50" w14:textId="77777777" w:rsidR="00F20788" w:rsidRPr="00F20788" w:rsidRDefault="00F20788" w:rsidP="00F20788">
      <w:pPr>
        <w:numPr>
          <w:ilvl w:val="0"/>
          <w:numId w:val="13"/>
        </w:numPr>
      </w:pPr>
      <w:r w:rsidRPr="00F20788">
        <w:t>AHK</w:t>
      </w:r>
      <w:r w:rsidRPr="00F20788">
        <w:noBreakHyphen/>
        <w:t>v2 Syntaxprobleme (</w:t>
      </w:r>
      <w:proofErr w:type="spellStart"/>
      <w:r w:rsidRPr="00F20788">
        <w:t>IfMsgBox</w:t>
      </w:r>
      <w:proofErr w:type="spellEnd"/>
      <w:r w:rsidRPr="00F20788">
        <w:t>, alte Hotkey</w:t>
      </w:r>
      <w:r w:rsidRPr="00F20788">
        <w:noBreakHyphen/>
        <w:t>Syntax)</w:t>
      </w:r>
    </w:p>
    <w:p w14:paraId="3B3F8CF3" w14:textId="77777777" w:rsidR="00F20788" w:rsidRPr="00F20788" w:rsidRDefault="00F20788" w:rsidP="00F20788">
      <w:r w:rsidRPr="00F20788">
        <w:pict w14:anchorId="7FF45DAD">
          <v:rect id="_x0000_i1154" style="width:0;height:1.5pt" o:hralign="center" o:hrstd="t" o:hr="t" fillcolor="#a0a0a0" stroked="f"/>
        </w:pict>
      </w:r>
    </w:p>
    <w:p w14:paraId="100F2BA9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Version 1.2</w:t>
      </w:r>
    </w:p>
    <w:p w14:paraId="310A9CA8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Neu:</w:t>
      </w:r>
    </w:p>
    <w:p w14:paraId="7F289D96" w14:textId="77777777" w:rsidR="00F20788" w:rsidRPr="00F20788" w:rsidRDefault="00F20788" w:rsidP="00F20788">
      <w:pPr>
        <w:numPr>
          <w:ilvl w:val="0"/>
          <w:numId w:val="14"/>
        </w:numPr>
      </w:pPr>
      <w:r w:rsidRPr="00F20788">
        <w:t>Tray</w:t>
      </w:r>
      <w:r w:rsidRPr="00F20788">
        <w:noBreakHyphen/>
        <w:t>Icon</w:t>
      </w:r>
      <w:r w:rsidRPr="00F20788">
        <w:noBreakHyphen/>
        <w:t>Version</w:t>
      </w:r>
    </w:p>
    <w:p w14:paraId="54328B69" w14:textId="77777777" w:rsidR="00F20788" w:rsidRPr="00F20788" w:rsidRDefault="00F20788" w:rsidP="00F20788">
      <w:pPr>
        <w:numPr>
          <w:ilvl w:val="0"/>
          <w:numId w:val="14"/>
        </w:numPr>
      </w:pPr>
      <w:r w:rsidRPr="00F20788">
        <w:lastRenderedPageBreak/>
        <w:t>Benutzerfreundliches Menü mit Restart/Exit</w:t>
      </w:r>
    </w:p>
    <w:p w14:paraId="321B282B" w14:textId="77777777" w:rsidR="00F20788" w:rsidRPr="00F20788" w:rsidRDefault="00F20788" w:rsidP="00F20788">
      <w:pPr>
        <w:numPr>
          <w:ilvl w:val="0"/>
          <w:numId w:val="14"/>
        </w:numPr>
      </w:pPr>
      <w:proofErr w:type="spellStart"/>
      <w:r w:rsidRPr="00F20788">
        <w:t>Toggle</w:t>
      </w:r>
      <w:proofErr w:type="spellEnd"/>
      <w:r w:rsidRPr="00F20788">
        <w:noBreakHyphen/>
        <w:t>Hotkey STRG+Q eingeführt</w:t>
      </w:r>
    </w:p>
    <w:p w14:paraId="56E0B81C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Behoben:</w:t>
      </w:r>
    </w:p>
    <w:p w14:paraId="0603F6BF" w14:textId="77777777" w:rsidR="00F20788" w:rsidRPr="00F20788" w:rsidRDefault="00F20788" w:rsidP="00F20788">
      <w:pPr>
        <w:numPr>
          <w:ilvl w:val="0"/>
          <w:numId w:val="15"/>
        </w:numPr>
      </w:pPr>
      <w:proofErr w:type="spellStart"/>
      <w:r w:rsidRPr="00F20788">
        <w:t>Taskbar</w:t>
      </w:r>
      <w:proofErr w:type="spellEnd"/>
      <w:r w:rsidRPr="00F20788">
        <w:t xml:space="preserve"> kam bei Explorer</w:t>
      </w:r>
      <w:r w:rsidRPr="00F20788">
        <w:noBreakHyphen/>
        <w:t>Restart zurück → nun zuverlässig blockiert</w:t>
      </w:r>
    </w:p>
    <w:p w14:paraId="611DB86E" w14:textId="77777777" w:rsidR="00F20788" w:rsidRPr="00F20788" w:rsidRDefault="00F20788" w:rsidP="00F20788">
      <w:r w:rsidRPr="00F20788">
        <w:pict w14:anchorId="5CBABFB7">
          <v:rect id="_x0000_i1155" style="width:0;height:1.5pt" o:hralign="center" o:hrstd="t" o:hr="t" fillcolor="#a0a0a0" stroked="f"/>
        </w:pict>
      </w:r>
    </w:p>
    <w:p w14:paraId="4C3932E5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Version 1.1</w:t>
      </w:r>
    </w:p>
    <w:p w14:paraId="49625A5A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Neu:</w:t>
      </w:r>
    </w:p>
    <w:p w14:paraId="5D30FC65" w14:textId="77777777" w:rsidR="00F20788" w:rsidRPr="00F20788" w:rsidRDefault="00F20788" w:rsidP="00F20788">
      <w:pPr>
        <w:numPr>
          <w:ilvl w:val="0"/>
          <w:numId w:val="16"/>
        </w:numPr>
      </w:pPr>
      <w:r w:rsidRPr="00F20788">
        <w:t>Erste Explorer</w:t>
      </w:r>
      <w:r w:rsidRPr="00F20788">
        <w:noBreakHyphen/>
      </w:r>
      <w:proofErr w:type="spellStart"/>
      <w:r w:rsidRPr="00F20788">
        <w:t>Watchdog</w:t>
      </w:r>
      <w:proofErr w:type="spellEnd"/>
      <w:r w:rsidRPr="00F20788">
        <w:noBreakHyphen/>
        <w:t>Implementierung</w:t>
      </w:r>
    </w:p>
    <w:p w14:paraId="3B4F9665" w14:textId="77777777" w:rsidR="00F20788" w:rsidRPr="00F20788" w:rsidRDefault="00F20788" w:rsidP="00F20788">
      <w:pPr>
        <w:numPr>
          <w:ilvl w:val="0"/>
          <w:numId w:val="16"/>
        </w:numPr>
      </w:pPr>
      <w:r w:rsidRPr="00F20788">
        <w:t>Multi</w:t>
      </w:r>
      <w:r w:rsidRPr="00F20788">
        <w:noBreakHyphen/>
        <w:t xml:space="preserve">Monitor </w:t>
      </w:r>
      <w:proofErr w:type="spellStart"/>
      <w:r w:rsidRPr="00F20788">
        <w:t>Taskbar</w:t>
      </w:r>
      <w:proofErr w:type="spellEnd"/>
      <w:r w:rsidRPr="00F20788">
        <w:noBreakHyphen/>
        <w:t>Handling</w:t>
      </w:r>
    </w:p>
    <w:p w14:paraId="77496326" w14:textId="77777777" w:rsidR="00F20788" w:rsidRPr="00F20788" w:rsidRDefault="00F20788" w:rsidP="00F20788">
      <w:r w:rsidRPr="00F20788">
        <w:pict w14:anchorId="0359B1B7">
          <v:rect id="_x0000_i1156" style="width:0;height:1.5pt" o:hralign="center" o:hrstd="t" o:hr="t" fillcolor="#a0a0a0" stroked="f"/>
        </w:pict>
      </w:r>
    </w:p>
    <w:p w14:paraId="556DAD6D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Version 1.0</w:t>
      </w:r>
    </w:p>
    <w:p w14:paraId="6BA31BEA" w14:textId="77777777" w:rsidR="00F20788" w:rsidRPr="00F20788" w:rsidRDefault="00F20788" w:rsidP="00F20788">
      <w:pPr>
        <w:rPr>
          <w:b/>
          <w:bCs/>
        </w:rPr>
      </w:pPr>
      <w:r w:rsidRPr="00F20788">
        <w:rPr>
          <w:b/>
          <w:bCs/>
        </w:rPr>
        <w:t>Erstveröffentlichung:</w:t>
      </w:r>
    </w:p>
    <w:p w14:paraId="6B72E0BB" w14:textId="77777777" w:rsidR="00F20788" w:rsidRPr="00F20788" w:rsidRDefault="00F20788" w:rsidP="00F20788">
      <w:pPr>
        <w:numPr>
          <w:ilvl w:val="0"/>
          <w:numId w:val="17"/>
        </w:numPr>
      </w:pPr>
      <w:r w:rsidRPr="00F20788">
        <w:t>Grundfunktion Taskleiste per Hotkey verstecken/anzeigen</w:t>
      </w:r>
    </w:p>
    <w:p w14:paraId="31246889" w14:textId="77777777" w:rsidR="00F20788" w:rsidRPr="00F20788" w:rsidRDefault="00F20788" w:rsidP="00F20788">
      <w:r w:rsidRPr="00F20788">
        <w:pict w14:anchorId="230371FA">
          <v:rect id="_x0000_i1157" style="width:0;height:1.5pt" o:hralign="center" o:hrstd="t" o:hr="t" fillcolor="#a0a0a0" stroked="f"/>
        </w:pict>
      </w:r>
    </w:p>
    <w:p w14:paraId="5CCB1A52" w14:textId="77777777" w:rsidR="00F20788" w:rsidRPr="00F20788" w:rsidRDefault="00F20788" w:rsidP="00F20788">
      <w:pPr>
        <w:rPr>
          <w:b/>
          <w:bCs/>
        </w:rPr>
      </w:pPr>
      <w:r w:rsidRPr="00F20788">
        <w:rPr>
          <w:rFonts w:ascii="Segoe UI Symbol" w:hAnsi="Segoe UI Symbol" w:cs="Segoe UI Symbol"/>
          <w:b/>
          <w:bCs/>
        </w:rPr>
        <w:t>✔</w:t>
      </w:r>
      <w:r w:rsidRPr="00F20788">
        <w:rPr>
          <w:b/>
          <w:bCs/>
        </w:rPr>
        <w:t xml:space="preserve"> </w:t>
      </w:r>
      <w:proofErr w:type="gramStart"/>
      <w:r w:rsidRPr="00F20788">
        <w:rPr>
          <w:b/>
          <w:bCs/>
        </w:rPr>
        <w:t>Möchtest</w:t>
      </w:r>
      <w:proofErr w:type="gramEnd"/>
      <w:r w:rsidRPr="00F20788">
        <w:rPr>
          <w:b/>
          <w:bCs/>
        </w:rPr>
        <w:t xml:space="preserve"> du noch etwas?</w:t>
      </w:r>
    </w:p>
    <w:p w14:paraId="76BDB1B9" w14:textId="77777777" w:rsidR="00F20788" w:rsidRPr="00F20788" w:rsidRDefault="00F20788" w:rsidP="00F20788">
      <w:r w:rsidRPr="00F20788">
        <w:t>Ich kann dir zusätzlich erstellen:</w:t>
      </w:r>
    </w:p>
    <w:p w14:paraId="665802A9" w14:textId="77777777" w:rsidR="00F20788" w:rsidRPr="00F20788" w:rsidRDefault="00F20788" w:rsidP="00F20788">
      <w:pPr>
        <w:numPr>
          <w:ilvl w:val="0"/>
          <w:numId w:val="18"/>
        </w:numPr>
      </w:pPr>
      <w:proofErr w:type="gramStart"/>
      <w:r w:rsidRPr="00F20788">
        <w:t xml:space="preserve">eine </w:t>
      </w:r>
      <w:r w:rsidRPr="00F20788">
        <w:rPr>
          <w:b/>
          <w:bCs/>
        </w:rPr>
        <w:t>Management</w:t>
      </w:r>
      <w:proofErr w:type="gramEnd"/>
      <w:r w:rsidRPr="00F20788">
        <w:rPr>
          <w:b/>
          <w:bCs/>
        </w:rPr>
        <w:noBreakHyphen/>
        <w:t>Zusammenfassung</w:t>
      </w:r>
      <w:r w:rsidRPr="00F20788">
        <w:t xml:space="preserve"> (für Chefs)</w:t>
      </w:r>
    </w:p>
    <w:p w14:paraId="596B025B" w14:textId="77777777" w:rsidR="00F20788" w:rsidRPr="00F20788" w:rsidRDefault="00F20788" w:rsidP="00F20788">
      <w:pPr>
        <w:numPr>
          <w:ilvl w:val="0"/>
          <w:numId w:val="18"/>
        </w:numPr>
      </w:pPr>
      <w:r w:rsidRPr="00F20788">
        <w:t xml:space="preserve">eine </w:t>
      </w:r>
      <w:r w:rsidRPr="00F20788">
        <w:rPr>
          <w:b/>
          <w:bCs/>
        </w:rPr>
        <w:t>DSGVO</w:t>
      </w:r>
      <w:r w:rsidRPr="00F20788">
        <w:rPr>
          <w:b/>
          <w:bCs/>
        </w:rPr>
        <w:noBreakHyphen/>
        <w:t>Compliance</w:t>
      </w:r>
      <w:r w:rsidRPr="00F20788">
        <w:rPr>
          <w:b/>
          <w:bCs/>
        </w:rPr>
        <w:noBreakHyphen/>
        <w:t>Bewertung</w:t>
      </w:r>
    </w:p>
    <w:p w14:paraId="79464BA6" w14:textId="77777777" w:rsidR="00F20788" w:rsidRPr="00F20788" w:rsidRDefault="00F20788" w:rsidP="00F20788">
      <w:pPr>
        <w:numPr>
          <w:ilvl w:val="0"/>
          <w:numId w:val="18"/>
        </w:numPr>
      </w:pPr>
      <w:r w:rsidRPr="00F20788">
        <w:t xml:space="preserve">eine </w:t>
      </w:r>
      <w:r w:rsidRPr="00F20788">
        <w:rPr>
          <w:b/>
          <w:bCs/>
        </w:rPr>
        <w:t>offizielle interne PDF</w:t>
      </w:r>
      <w:r w:rsidRPr="00F20788">
        <w:rPr>
          <w:b/>
          <w:bCs/>
        </w:rPr>
        <w:noBreakHyphen/>
        <w:t>Dokumentation</w:t>
      </w:r>
      <w:r w:rsidRPr="00F20788">
        <w:t xml:space="preserve"> (z.</w:t>
      </w:r>
      <w:r w:rsidRPr="00F20788">
        <w:rPr>
          <w:rFonts w:ascii="Arial" w:hAnsi="Arial" w:cs="Arial"/>
        </w:rPr>
        <w:t> </w:t>
      </w:r>
      <w:r w:rsidRPr="00F20788">
        <w:t xml:space="preserve">B. </w:t>
      </w:r>
      <w:r w:rsidRPr="00F20788">
        <w:rPr>
          <w:rFonts w:ascii="Aptos" w:hAnsi="Aptos" w:cs="Aptos"/>
        </w:rPr>
        <w:t>„</w:t>
      </w:r>
      <w:r w:rsidRPr="00F20788">
        <w:t>Technisches Betriebsmittel</w:t>
      </w:r>
      <w:r w:rsidRPr="00F20788">
        <w:rPr>
          <w:rFonts w:ascii="Aptos" w:hAnsi="Aptos" w:cs="Aptos"/>
        </w:rPr>
        <w:t>“</w:t>
      </w:r>
      <w:r w:rsidRPr="00F20788">
        <w:t>)</w:t>
      </w:r>
    </w:p>
    <w:p w14:paraId="18D12368" w14:textId="77777777" w:rsidR="00F20788" w:rsidRPr="00F20788" w:rsidRDefault="00F20788" w:rsidP="00F20788">
      <w:pPr>
        <w:numPr>
          <w:ilvl w:val="0"/>
          <w:numId w:val="18"/>
        </w:numPr>
      </w:pPr>
      <w:r w:rsidRPr="00F20788">
        <w:t xml:space="preserve">ein </w:t>
      </w:r>
      <w:r w:rsidRPr="00F20788">
        <w:rPr>
          <w:b/>
          <w:bCs/>
        </w:rPr>
        <w:t>Firmenbranding</w:t>
      </w:r>
      <w:r w:rsidRPr="00F20788">
        <w:rPr>
          <w:b/>
          <w:bCs/>
        </w:rPr>
        <w:noBreakHyphen/>
        <w:t>Layout</w:t>
      </w:r>
      <w:r w:rsidRPr="00F20788">
        <w:t xml:space="preserve"> der Dokumentation</w:t>
      </w:r>
    </w:p>
    <w:p w14:paraId="2A480940" w14:textId="77777777" w:rsidR="00F20788" w:rsidRPr="00F20788" w:rsidRDefault="00F20788" w:rsidP="00F20788">
      <w:pPr>
        <w:numPr>
          <w:ilvl w:val="0"/>
          <w:numId w:val="18"/>
        </w:numPr>
      </w:pPr>
      <w:r w:rsidRPr="00F20788">
        <w:t xml:space="preserve">oder ein </w:t>
      </w:r>
      <w:proofErr w:type="spellStart"/>
      <w:r w:rsidRPr="00F20788">
        <w:rPr>
          <w:b/>
          <w:bCs/>
        </w:rPr>
        <w:t>Sicherheits</w:t>
      </w:r>
      <w:r w:rsidRPr="00F20788">
        <w:rPr>
          <w:b/>
          <w:bCs/>
        </w:rPr>
        <w:noBreakHyphen/>
        <w:t>Freigabeformular</w:t>
      </w:r>
      <w:proofErr w:type="spellEnd"/>
      <w:r w:rsidRPr="00F20788">
        <w:t xml:space="preserve"> für interne IT</w:t>
      </w:r>
    </w:p>
    <w:p w14:paraId="3E5DA774" w14:textId="77777777" w:rsidR="00980FCA" w:rsidRDefault="00980FCA"/>
    <w:sectPr w:rsidR="00980FC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62AA"/>
    <w:multiLevelType w:val="multilevel"/>
    <w:tmpl w:val="B23C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B6D2B"/>
    <w:multiLevelType w:val="multilevel"/>
    <w:tmpl w:val="D3CA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24606"/>
    <w:multiLevelType w:val="multilevel"/>
    <w:tmpl w:val="314A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15C88"/>
    <w:multiLevelType w:val="multilevel"/>
    <w:tmpl w:val="1DFC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7803AC"/>
    <w:multiLevelType w:val="multilevel"/>
    <w:tmpl w:val="2218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13373"/>
    <w:multiLevelType w:val="multilevel"/>
    <w:tmpl w:val="F7E2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F96F13"/>
    <w:multiLevelType w:val="multilevel"/>
    <w:tmpl w:val="F442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6F7789"/>
    <w:multiLevelType w:val="multilevel"/>
    <w:tmpl w:val="14709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2A382F"/>
    <w:multiLevelType w:val="multilevel"/>
    <w:tmpl w:val="5C70C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6C6628"/>
    <w:multiLevelType w:val="multilevel"/>
    <w:tmpl w:val="C008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170129"/>
    <w:multiLevelType w:val="multilevel"/>
    <w:tmpl w:val="747C4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CB1569"/>
    <w:multiLevelType w:val="multilevel"/>
    <w:tmpl w:val="2CA4F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70B60"/>
    <w:multiLevelType w:val="multilevel"/>
    <w:tmpl w:val="3180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8A032A"/>
    <w:multiLevelType w:val="multilevel"/>
    <w:tmpl w:val="3FF04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8F274F"/>
    <w:multiLevelType w:val="multilevel"/>
    <w:tmpl w:val="5B72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C23177"/>
    <w:multiLevelType w:val="multilevel"/>
    <w:tmpl w:val="DABE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660BD"/>
    <w:multiLevelType w:val="multilevel"/>
    <w:tmpl w:val="DD1C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80739"/>
    <w:multiLevelType w:val="multilevel"/>
    <w:tmpl w:val="68B69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774084">
    <w:abstractNumId w:val="11"/>
  </w:num>
  <w:num w:numId="2" w16cid:durableId="226456937">
    <w:abstractNumId w:val="7"/>
  </w:num>
  <w:num w:numId="3" w16cid:durableId="246381952">
    <w:abstractNumId w:val="17"/>
  </w:num>
  <w:num w:numId="4" w16cid:durableId="1162312061">
    <w:abstractNumId w:val="13"/>
  </w:num>
  <w:num w:numId="5" w16cid:durableId="1771900169">
    <w:abstractNumId w:val="15"/>
  </w:num>
  <w:num w:numId="6" w16cid:durableId="2107532414">
    <w:abstractNumId w:val="9"/>
  </w:num>
  <w:num w:numId="7" w16cid:durableId="1698653781">
    <w:abstractNumId w:val="16"/>
  </w:num>
  <w:num w:numId="8" w16cid:durableId="291208190">
    <w:abstractNumId w:val="6"/>
  </w:num>
  <w:num w:numId="9" w16cid:durableId="156270095">
    <w:abstractNumId w:val="5"/>
  </w:num>
  <w:num w:numId="10" w16cid:durableId="644631024">
    <w:abstractNumId w:val="12"/>
  </w:num>
  <w:num w:numId="11" w16cid:durableId="1806195921">
    <w:abstractNumId w:val="10"/>
  </w:num>
  <w:num w:numId="12" w16cid:durableId="554851421">
    <w:abstractNumId w:val="0"/>
  </w:num>
  <w:num w:numId="13" w16cid:durableId="792793695">
    <w:abstractNumId w:val="4"/>
  </w:num>
  <w:num w:numId="14" w16cid:durableId="371853812">
    <w:abstractNumId w:val="14"/>
  </w:num>
  <w:num w:numId="15" w16cid:durableId="1721589440">
    <w:abstractNumId w:val="2"/>
  </w:num>
  <w:num w:numId="16" w16cid:durableId="1391416752">
    <w:abstractNumId w:val="8"/>
  </w:num>
  <w:num w:numId="17" w16cid:durableId="233855432">
    <w:abstractNumId w:val="1"/>
  </w:num>
  <w:num w:numId="18" w16cid:durableId="15935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88"/>
    <w:rsid w:val="00980FCA"/>
    <w:rsid w:val="00E54C58"/>
    <w:rsid w:val="00F20788"/>
    <w:rsid w:val="00FD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2E06"/>
  <w15:chartTrackingRefBased/>
  <w15:docId w15:val="{5FF31991-7FB7-43DD-8D94-7128025EF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2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2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2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078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078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078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078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078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078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2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2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2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2078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2078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2078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078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20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577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Reinhard Schulte</dc:creator>
  <cp:keywords/>
  <dc:description/>
  <cp:lastModifiedBy>Reinhard Schulte</cp:lastModifiedBy>
  <cp:revision>1</cp:revision>
  <dcterms:created xsi:type="dcterms:W3CDTF">2026-03-26T13:09:00Z</dcterms:created>
  <dcterms:modified xsi:type="dcterms:W3CDTF">2026-03-26T13:10:00Z</dcterms:modified>
</cp:coreProperties>
</file>