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374" w:rsidRPr="00FA4CB4" w:rsidRDefault="00FA4CB4" w:rsidP="00FA4CB4">
      <w:r>
        <w:rPr>
          <w:noProof/>
          <w:lang w:eastAsia="de-DE"/>
        </w:rPr>
        <w:drawing>
          <wp:inline distT="0" distB="0" distL="0" distR="0">
            <wp:extent cx="9150350" cy="5718968"/>
            <wp:effectExtent l="19050" t="0" r="0" b="0"/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2368" cy="5720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34374" w:rsidRPr="00FA4CB4" w:rsidSect="00FA4CB4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A4CB4"/>
    <w:rsid w:val="00534374"/>
    <w:rsid w:val="00FA4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3437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A4C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A4C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raynez</dc:creator>
  <cp:lastModifiedBy>raynez</cp:lastModifiedBy>
  <cp:revision>1</cp:revision>
  <dcterms:created xsi:type="dcterms:W3CDTF">2012-06-09T01:00:00Z</dcterms:created>
  <dcterms:modified xsi:type="dcterms:W3CDTF">2012-06-09T01:01:00Z</dcterms:modified>
</cp:coreProperties>
</file>