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CBE01" w14:textId="13DE5D1B" w:rsidR="00BB10D3" w:rsidRDefault="00444512">
      <w:r w:rsidRPr="00444512">
        <w:rPr>
          <w:noProof/>
        </w:rPr>
        <w:drawing>
          <wp:inline distT="0" distB="0" distL="0" distR="0" wp14:anchorId="54A68B95" wp14:editId="6663F587">
            <wp:extent cx="5760720" cy="341693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F288D" w14:textId="62836204" w:rsidR="00413BFE" w:rsidRDefault="00413BFE"/>
    <w:p w14:paraId="65542784" w14:textId="1C8A6349" w:rsidR="00413BFE" w:rsidRDefault="00413BFE">
      <w:r>
        <w:t xml:space="preserve">Sowas zum Bespiel. Ein wenig löten musst du aber schon. Die Taster und </w:t>
      </w:r>
      <w:proofErr w:type="spellStart"/>
      <w:r>
        <w:t>LED’s</w:t>
      </w:r>
      <w:proofErr w:type="spellEnd"/>
      <w:r>
        <w:t xml:space="preserve"> auf der einen Seite abschneiden und dort die Leitungen von dem neuen beleuchteten Taster anlöten. Falls du den gleichen nimmst wie ich, musst du die Leitungen</w:t>
      </w:r>
      <w:r w:rsidR="001867CC">
        <w:t xml:space="preserve"> 2x grün</w:t>
      </w:r>
      <w:r>
        <w:t xml:space="preserve"> (Taster) an</w:t>
      </w:r>
      <w:r w:rsidR="00444512">
        <w:t xml:space="preserve"> die Leitungen weiß und gelb (da wo du vorher den Taster abgeschnitten hast) anlöten und Da wo die grüne LED war; Leitung weiß und grün; kommen die beiden Leitungen des neuen Tasters rot und schwarz dran. Rot ist Plus und kommt an den grünen Draht (POWER LED+) und der schwarze an den weißen Draht POWER LED -.</w:t>
      </w:r>
    </w:p>
    <w:p w14:paraId="4CC6D83F" w14:textId="3FE758E6" w:rsidR="00444512" w:rsidRDefault="000253BA">
      <w:r>
        <w:t>Die Stecker werden dann auf dem F-Panel des MB aufgesteckt. Stecker Power Switch und Power LED wie folgend:</w:t>
      </w:r>
    </w:p>
    <w:p w14:paraId="000D2A08" w14:textId="2AAEEB2F" w:rsidR="000253BA" w:rsidRDefault="000253BA">
      <w:r w:rsidRPr="000253BA">
        <w:rPr>
          <w:noProof/>
        </w:rPr>
        <w:drawing>
          <wp:inline distT="0" distB="0" distL="0" distR="0" wp14:anchorId="13813AED" wp14:editId="5FBE4932">
            <wp:extent cx="5020376" cy="1848108"/>
            <wp:effectExtent l="0" t="0" r="889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53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FE"/>
    <w:rsid w:val="000253BA"/>
    <w:rsid w:val="001867CC"/>
    <w:rsid w:val="00413BFE"/>
    <w:rsid w:val="00444512"/>
    <w:rsid w:val="00BB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4D4F6"/>
  <w15:chartTrackingRefBased/>
  <w15:docId w15:val="{CD5565CE-B0D1-41BB-9E88-629CF962C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Heinz-Walter Pfeifer</dc:creator>
  <cp:keywords/>
  <dc:description/>
  <cp:lastModifiedBy>Heinz-Walter Pfeifer</cp:lastModifiedBy>
  <cp:revision>3</cp:revision>
  <dcterms:created xsi:type="dcterms:W3CDTF">2024-11-10T19:24:00Z</dcterms:created>
  <dcterms:modified xsi:type="dcterms:W3CDTF">2024-11-10T19:59:00Z</dcterms:modified>
</cp:coreProperties>
</file>